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6.docx</dmsv2BaseFileName>
    <dmsv2BaseDisplayName xmlns="http://schemas.microsoft.com/sharepoint/v3">Zał. nr 6</dmsv2BaseDisplayName>
    <dmsv2SWPP2ObjectNumber xmlns="http://schemas.microsoft.com/sharepoint/v3">POST/DYS/OLD/GZ/01591/2026                        </dmsv2SWPP2ObjectNumber>
    <dmsv2SWPP2SumMD5 xmlns="http://schemas.microsoft.com/sharepoint/v3">2efaa85ccf52ea567433a72b591d1fad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25074177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FJ3FSM7XJ42E-2014085795-4615</_dlc_DocId>
    <_dlc_DocIdUrl xmlns="a19cb1c7-c5c7-46d4-85ae-d83685407bba">
      <Url>https://swpp2.dms.gkpge.pl/sites/43/_layouts/15/DocIdRedir.aspx?ID=FJ3FSM7XJ42E-2014085795-4615</Url>
      <Description>FJ3FSM7XJ42E-2014085795-4615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93A48C2B-8B85-42BF-939F-6F59CB4C598E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17C2AF9-88FB-4311-AFAF-6DF5B2274AA9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51c4ffc1-af30-4ba4-8ac5-b8f7d0435a74</vt:lpwstr>
  </property>
</Properties>
</file>